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85" w:rsidRDefault="00CA4385" w:rsidP="00054332">
      <w:pPr>
        <w:jc w:val="center"/>
      </w:pPr>
    </w:p>
    <w:p w:rsidR="00CA4385" w:rsidRDefault="00CA4385" w:rsidP="00054332">
      <w:pPr>
        <w:jc w:val="center"/>
      </w:pPr>
    </w:p>
    <w:p w:rsidR="00CA4385" w:rsidRDefault="00CA4385" w:rsidP="00054332">
      <w:pPr>
        <w:jc w:val="center"/>
      </w:pPr>
    </w:p>
    <w:p w:rsidR="00CA4385" w:rsidRDefault="00CA4385" w:rsidP="00054332">
      <w:pPr>
        <w:jc w:val="center"/>
      </w:pPr>
    </w:p>
    <w:p w:rsidR="00CA4385" w:rsidRDefault="00CA4385" w:rsidP="00054332">
      <w:pPr>
        <w:jc w:val="center"/>
      </w:pPr>
    </w:p>
    <w:p w:rsidR="001977C0" w:rsidRDefault="0035121C" w:rsidP="00054332">
      <w:pPr>
        <w:jc w:val="center"/>
        <w:rPr>
          <w:lang w:val="fr-FR"/>
        </w:rPr>
      </w:pPr>
      <w:r>
        <w:rPr>
          <w:lang w:val="fr-FR"/>
        </w:rPr>
        <w:t xml:space="preserve">TARIFE SI </w:t>
      </w:r>
      <w:r w:rsidR="001977C0" w:rsidRPr="001977C0">
        <w:rPr>
          <w:lang w:val="fr-FR"/>
        </w:rPr>
        <w:t>COMISIOANE PRACTICATE DE BURSA ROMANA DE MARFURI</w:t>
      </w:r>
    </w:p>
    <w:p w:rsidR="00EF6261" w:rsidRDefault="001977C0" w:rsidP="00953A6A">
      <w:pPr>
        <w:jc w:val="center"/>
        <w:rPr>
          <w:lang w:val="fr-FR"/>
        </w:rPr>
      </w:pPr>
      <w:r w:rsidRPr="001977C0">
        <w:rPr>
          <w:lang w:val="fr-FR"/>
        </w:rPr>
        <w:t xml:space="preserve">PE PIATA CENTRALIZATA </w:t>
      </w:r>
      <w:r w:rsidR="0035121C">
        <w:rPr>
          <w:lang w:val="fr-FR"/>
        </w:rPr>
        <w:t>A</w:t>
      </w:r>
      <w:r w:rsidRPr="001977C0">
        <w:rPr>
          <w:lang w:val="fr-FR"/>
        </w:rPr>
        <w:t xml:space="preserve"> GAZE</w:t>
      </w:r>
      <w:r w:rsidR="0035121C">
        <w:rPr>
          <w:lang w:val="fr-FR"/>
        </w:rPr>
        <w:t>LOR</w:t>
      </w:r>
      <w:r w:rsidRPr="001977C0">
        <w:rPr>
          <w:lang w:val="fr-FR"/>
        </w:rPr>
        <w:t xml:space="preserve"> NATURLE</w:t>
      </w:r>
      <w:r w:rsidR="001A16D9">
        <w:rPr>
          <w:lang w:val="fr-FR"/>
        </w:rPr>
        <w:t xml:space="preserve"> INCEPAND CU DATA DE </w:t>
      </w:r>
      <w:r w:rsidR="005F404D">
        <w:rPr>
          <w:lang w:val="fr-FR"/>
        </w:rPr>
        <w:t>20</w:t>
      </w:r>
      <w:r w:rsidR="00953A6A">
        <w:rPr>
          <w:lang w:val="fr-FR"/>
        </w:rPr>
        <w:t>.11.2018</w:t>
      </w:r>
    </w:p>
    <w:p w:rsidR="00054332" w:rsidRDefault="005F404D" w:rsidP="005F404D">
      <w:pPr>
        <w:ind w:left="4956" w:firstLine="708"/>
        <w:rPr>
          <w:b w:val="0"/>
          <w:lang w:val="fr-FR"/>
        </w:rPr>
      </w:pPr>
      <w:r w:rsidRPr="005F404D">
        <w:rPr>
          <w:b w:val="0"/>
          <w:sz w:val="20"/>
          <w:lang w:val="fr-FR"/>
        </w:rPr>
        <w:t>(HOTARARE CA 550/20.11.2018)</w:t>
      </w:r>
    </w:p>
    <w:p w:rsidR="001977C0" w:rsidRPr="001977C0" w:rsidRDefault="001977C0" w:rsidP="001977C0">
      <w:pPr>
        <w:rPr>
          <w:b w:val="0"/>
          <w:lang w:val="fr-FR"/>
        </w:rPr>
      </w:pPr>
    </w:p>
    <w:p w:rsidR="00054332" w:rsidRDefault="00054332" w:rsidP="00054332">
      <w:pPr>
        <w:rPr>
          <w:lang w:val="fr-FR"/>
        </w:rPr>
      </w:pPr>
      <w:r w:rsidRPr="001977C0">
        <w:rPr>
          <w:lang w:val="fr-FR"/>
        </w:rPr>
        <w:t>I</w:t>
      </w:r>
      <w:r w:rsidR="00560F5F" w:rsidRPr="001977C0">
        <w:rPr>
          <w:lang w:val="fr-FR"/>
        </w:rPr>
        <w:t xml:space="preserve">.  Tarif de </w:t>
      </w:r>
      <w:proofErr w:type="spellStart"/>
      <w:r w:rsidR="00560F5F" w:rsidRPr="001977C0">
        <w:rPr>
          <w:lang w:val="fr-FR"/>
        </w:rPr>
        <w:t>inscriere</w:t>
      </w:r>
      <w:proofErr w:type="spellEnd"/>
      <w:r w:rsidR="00560F5F" w:rsidRPr="001977C0">
        <w:rPr>
          <w:lang w:val="fr-FR"/>
        </w:rPr>
        <w:t xml:space="preserve"> </w:t>
      </w:r>
      <w:proofErr w:type="spellStart"/>
      <w:r w:rsidR="00560F5F" w:rsidRPr="001977C0">
        <w:rPr>
          <w:lang w:val="fr-FR"/>
        </w:rPr>
        <w:t>anual</w:t>
      </w:r>
      <w:proofErr w:type="spellEnd"/>
      <w:r w:rsidR="00560F5F" w:rsidRPr="001977C0">
        <w:rPr>
          <w:lang w:val="fr-FR"/>
        </w:rPr>
        <w:t xml:space="preserve"> – 450 lei /an</w:t>
      </w:r>
      <w:r w:rsidR="00CA4385" w:rsidRPr="001977C0">
        <w:rPr>
          <w:lang w:val="fr-FR"/>
        </w:rPr>
        <w:t xml:space="preserve"> </w:t>
      </w:r>
      <w:r w:rsidRPr="001977C0">
        <w:rPr>
          <w:lang w:val="fr-FR"/>
        </w:rPr>
        <w:t>/</w:t>
      </w:r>
      <w:r w:rsidR="00CA4385" w:rsidRPr="001977C0">
        <w:rPr>
          <w:lang w:val="fr-FR"/>
        </w:rPr>
        <w:t xml:space="preserve"> </w:t>
      </w:r>
      <w:r w:rsidR="00560F5F" w:rsidRPr="001977C0">
        <w:rPr>
          <w:lang w:val="fr-FR"/>
        </w:rPr>
        <w:t>participant</w:t>
      </w:r>
      <w:r w:rsidR="00560F5F">
        <w:rPr>
          <w:lang w:val="fr-FR"/>
        </w:rPr>
        <w:t xml:space="preserve">, la care se </w:t>
      </w:r>
      <w:proofErr w:type="spellStart"/>
      <w:r w:rsidR="00560F5F">
        <w:rPr>
          <w:lang w:val="fr-FR"/>
        </w:rPr>
        <w:t>adauga</w:t>
      </w:r>
      <w:proofErr w:type="spellEnd"/>
      <w:r w:rsidR="00560F5F">
        <w:rPr>
          <w:lang w:val="fr-FR"/>
        </w:rPr>
        <w:t xml:space="preserve"> tva.</w:t>
      </w:r>
    </w:p>
    <w:p w:rsidR="00C30CBB" w:rsidRPr="001977C0" w:rsidRDefault="00C30CBB" w:rsidP="00054332">
      <w:pPr>
        <w:rPr>
          <w:lang w:val="fr-FR"/>
        </w:rPr>
      </w:pPr>
    </w:p>
    <w:p w:rsidR="00054332" w:rsidRPr="001977C0" w:rsidRDefault="00054332" w:rsidP="00C30CBB">
      <w:pPr>
        <w:jc w:val="both"/>
        <w:rPr>
          <w:lang w:val="fr-FR"/>
        </w:rPr>
      </w:pPr>
      <w:r w:rsidRPr="001977C0">
        <w:rPr>
          <w:lang w:val="fr-FR"/>
        </w:rPr>
        <w:t>II. COMISION DE ADMINISTRARE</w:t>
      </w:r>
      <w:r w:rsidR="00104437">
        <w:rPr>
          <w:lang w:val="fr-FR"/>
        </w:rPr>
        <w:t>, LA CARE SE ADAUGA TVA</w:t>
      </w:r>
      <w:r w:rsidRPr="001977C0">
        <w:rPr>
          <w:lang w:val="fr-FR"/>
        </w:rPr>
        <w:t xml:space="preserve">, APLICAT NUMAI PARTICIPANTILOR – PARTE IN TRANZACTIE, </w:t>
      </w:r>
      <w:r w:rsidR="00CA4385" w:rsidRPr="001977C0">
        <w:rPr>
          <w:lang w:val="fr-FR"/>
        </w:rPr>
        <w:t>CONFORM</w:t>
      </w:r>
      <w:r w:rsidRPr="001977C0">
        <w:rPr>
          <w:lang w:val="fr-FR"/>
        </w:rPr>
        <w:t xml:space="preserve"> GRILEI DE MAI JOS:</w:t>
      </w:r>
    </w:p>
    <w:p w:rsidR="00054332" w:rsidRDefault="00054332">
      <w:pPr>
        <w:rPr>
          <w:lang w:val="fr-FR"/>
        </w:rPr>
      </w:pPr>
    </w:p>
    <w:p w:rsidR="001977C0" w:rsidRPr="001977C0" w:rsidRDefault="001977C0">
      <w:pPr>
        <w:rPr>
          <w:lang w:val="fr-FR"/>
        </w:rPr>
      </w:pPr>
    </w:p>
    <w:tbl>
      <w:tblPr>
        <w:tblW w:w="5760" w:type="dxa"/>
        <w:tblInd w:w="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2880"/>
      </w:tblGrid>
      <w:tr w:rsidR="00054332" w:rsidTr="00054332">
        <w:trPr>
          <w:trHeight w:val="616"/>
        </w:trPr>
        <w:tc>
          <w:tcPr>
            <w:tcW w:w="2880" w:type="dxa"/>
          </w:tcPr>
          <w:p w:rsidR="00054332" w:rsidRPr="00683C98" w:rsidRDefault="00054332" w:rsidP="001B532D">
            <w:pPr>
              <w:jc w:val="center"/>
              <w:rPr>
                <w:sz w:val="22"/>
                <w:szCs w:val="22"/>
              </w:rPr>
            </w:pPr>
            <w:proofErr w:type="spellStart"/>
            <w:r w:rsidRPr="00683C98">
              <w:rPr>
                <w:sz w:val="22"/>
                <w:szCs w:val="22"/>
              </w:rPr>
              <w:t>Cantitate</w:t>
            </w:r>
            <w:proofErr w:type="spellEnd"/>
            <w:r w:rsidRPr="00683C98">
              <w:rPr>
                <w:sz w:val="22"/>
                <w:szCs w:val="22"/>
              </w:rPr>
              <w:t xml:space="preserve"> </w:t>
            </w:r>
          </w:p>
          <w:p w:rsidR="00054332" w:rsidRPr="00683C98" w:rsidRDefault="00054332" w:rsidP="001B532D">
            <w:pPr>
              <w:jc w:val="center"/>
              <w:rPr>
                <w:sz w:val="22"/>
                <w:szCs w:val="22"/>
              </w:rPr>
            </w:pPr>
            <w:proofErr w:type="spellStart"/>
            <w:r w:rsidRPr="00683C98">
              <w:rPr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880" w:type="dxa"/>
          </w:tcPr>
          <w:p w:rsidR="00054332" w:rsidRPr="00683C98" w:rsidRDefault="00054332" w:rsidP="001B532D">
            <w:pPr>
              <w:jc w:val="center"/>
              <w:rPr>
                <w:sz w:val="22"/>
                <w:szCs w:val="22"/>
              </w:rPr>
            </w:pPr>
            <w:proofErr w:type="spellStart"/>
            <w:r w:rsidRPr="00683C98">
              <w:rPr>
                <w:sz w:val="22"/>
                <w:szCs w:val="22"/>
              </w:rPr>
              <w:t>Comision</w:t>
            </w:r>
            <w:proofErr w:type="spellEnd"/>
            <w:r w:rsidRPr="00683C98">
              <w:rPr>
                <w:sz w:val="22"/>
                <w:szCs w:val="22"/>
              </w:rPr>
              <w:t xml:space="preserve"> </w:t>
            </w:r>
          </w:p>
          <w:p w:rsidR="00054332" w:rsidRPr="00683C98" w:rsidRDefault="00054332" w:rsidP="001977C0">
            <w:pPr>
              <w:jc w:val="center"/>
              <w:rPr>
                <w:sz w:val="22"/>
                <w:szCs w:val="22"/>
              </w:rPr>
            </w:pPr>
            <w:r w:rsidRPr="00683C98">
              <w:rPr>
                <w:sz w:val="22"/>
                <w:szCs w:val="22"/>
              </w:rPr>
              <w:t>L</w:t>
            </w:r>
            <w:r w:rsidR="001977C0">
              <w:rPr>
                <w:sz w:val="22"/>
                <w:szCs w:val="22"/>
              </w:rPr>
              <w:t xml:space="preserve">ei/1000 </w:t>
            </w:r>
            <w:proofErr w:type="spellStart"/>
            <w:r w:rsidR="001977C0">
              <w:rPr>
                <w:sz w:val="22"/>
                <w:szCs w:val="22"/>
              </w:rPr>
              <w:t>MWh</w:t>
            </w:r>
            <w:proofErr w:type="spellEnd"/>
          </w:p>
        </w:tc>
      </w:tr>
      <w:tr w:rsidR="00996A4A" w:rsidTr="00054332">
        <w:tc>
          <w:tcPr>
            <w:tcW w:w="2880" w:type="dxa"/>
          </w:tcPr>
          <w:p w:rsidR="00996A4A" w:rsidRDefault="00996A4A" w:rsidP="001B532D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≤ 1000</w:t>
            </w:r>
          </w:p>
        </w:tc>
        <w:tc>
          <w:tcPr>
            <w:tcW w:w="2880" w:type="dxa"/>
          </w:tcPr>
          <w:p w:rsidR="00996A4A" w:rsidRDefault="00996A4A" w:rsidP="00683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996A4A" w:rsidTr="00054332">
        <w:tc>
          <w:tcPr>
            <w:tcW w:w="2880" w:type="dxa"/>
          </w:tcPr>
          <w:p w:rsidR="00996A4A" w:rsidRDefault="00996A4A" w:rsidP="001B532D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(1000 </w:t>
            </w:r>
            <w:r w:rsidRPr="00683C98">
              <w:rPr>
                <w:rFonts w:cs="Arial"/>
                <w:b w:val="0"/>
                <w:sz w:val="22"/>
                <w:szCs w:val="22"/>
              </w:rPr>
              <w:t>÷</w:t>
            </w:r>
            <w:r>
              <w:rPr>
                <w:rFonts w:cs="Arial"/>
                <w:b w:val="0"/>
                <w:sz w:val="22"/>
                <w:szCs w:val="22"/>
              </w:rPr>
              <w:t xml:space="preserve"> 3000]</w:t>
            </w:r>
          </w:p>
        </w:tc>
        <w:tc>
          <w:tcPr>
            <w:tcW w:w="2880" w:type="dxa"/>
          </w:tcPr>
          <w:p w:rsidR="00996A4A" w:rsidRDefault="00996A4A" w:rsidP="00683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  <w:tr w:rsidR="00996A4A" w:rsidTr="00054332">
        <w:tc>
          <w:tcPr>
            <w:tcW w:w="2880" w:type="dxa"/>
          </w:tcPr>
          <w:p w:rsidR="00996A4A" w:rsidRDefault="00996A4A" w:rsidP="001B532D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(3000 </w:t>
            </w:r>
            <w:r w:rsidRPr="00683C98">
              <w:rPr>
                <w:rFonts w:cs="Arial"/>
                <w:b w:val="0"/>
                <w:sz w:val="22"/>
                <w:szCs w:val="22"/>
              </w:rPr>
              <w:t>÷</w:t>
            </w:r>
            <w:r>
              <w:rPr>
                <w:rFonts w:cs="Arial"/>
                <w:b w:val="0"/>
                <w:sz w:val="22"/>
                <w:szCs w:val="22"/>
              </w:rPr>
              <w:t xml:space="preserve"> 5000]</w:t>
            </w:r>
          </w:p>
        </w:tc>
        <w:tc>
          <w:tcPr>
            <w:tcW w:w="2880" w:type="dxa"/>
          </w:tcPr>
          <w:p w:rsidR="00996A4A" w:rsidRDefault="00996A4A" w:rsidP="00683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</w:tr>
      <w:tr w:rsidR="00996A4A" w:rsidTr="00054332">
        <w:tc>
          <w:tcPr>
            <w:tcW w:w="2880" w:type="dxa"/>
          </w:tcPr>
          <w:p w:rsidR="00996A4A" w:rsidRDefault="00996A4A" w:rsidP="00996A4A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(5000 </w:t>
            </w:r>
            <w:r w:rsidRPr="00683C98">
              <w:rPr>
                <w:rFonts w:cs="Arial"/>
                <w:b w:val="0"/>
                <w:sz w:val="22"/>
                <w:szCs w:val="22"/>
              </w:rPr>
              <w:t>÷</w:t>
            </w:r>
            <w:r>
              <w:rPr>
                <w:rFonts w:cs="Arial"/>
                <w:b w:val="0"/>
                <w:sz w:val="22"/>
                <w:szCs w:val="22"/>
              </w:rPr>
              <w:t xml:space="preserve"> 5500]</w:t>
            </w:r>
          </w:p>
        </w:tc>
        <w:tc>
          <w:tcPr>
            <w:tcW w:w="2880" w:type="dxa"/>
          </w:tcPr>
          <w:p w:rsidR="00996A4A" w:rsidRDefault="00996A4A" w:rsidP="00683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54332" w:rsidTr="00054332">
        <w:tc>
          <w:tcPr>
            <w:tcW w:w="2880" w:type="dxa"/>
          </w:tcPr>
          <w:p w:rsidR="00054332" w:rsidRPr="00683C98" w:rsidRDefault="00996A4A" w:rsidP="001B532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054332" w:rsidRPr="00683C98">
              <w:rPr>
                <w:b w:val="0"/>
                <w:sz w:val="22"/>
                <w:szCs w:val="22"/>
              </w:rPr>
              <w:t xml:space="preserve">5.500 </w:t>
            </w:r>
            <w:r w:rsidR="00104437">
              <w:rPr>
                <w:b w:val="0"/>
                <w:sz w:val="22"/>
                <w:szCs w:val="22"/>
              </w:rPr>
              <w:t xml:space="preserve">    </w:t>
            </w:r>
            <w:r w:rsidR="00054332" w:rsidRPr="00683C98">
              <w:rPr>
                <w:rFonts w:cs="Arial"/>
                <w:b w:val="0"/>
                <w:sz w:val="22"/>
                <w:szCs w:val="22"/>
              </w:rPr>
              <w:t>÷ 15.000]</w:t>
            </w:r>
          </w:p>
        </w:tc>
        <w:tc>
          <w:tcPr>
            <w:tcW w:w="2880" w:type="dxa"/>
          </w:tcPr>
          <w:p w:rsidR="00054332" w:rsidRPr="00683C98" w:rsidRDefault="00996A4A" w:rsidP="00926A4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54332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054332" w:rsidTr="00054332">
        <w:tc>
          <w:tcPr>
            <w:tcW w:w="2880" w:type="dxa"/>
          </w:tcPr>
          <w:p w:rsidR="00054332" w:rsidRPr="00683C98" w:rsidRDefault="00054332" w:rsidP="000A21A2">
            <w:pPr>
              <w:rPr>
                <w:b w:val="0"/>
                <w:sz w:val="22"/>
                <w:szCs w:val="22"/>
              </w:rPr>
            </w:pPr>
            <w:r w:rsidRPr="00683C98">
              <w:rPr>
                <w:b w:val="0"/>
                <w:sz w:val="22"/>
                <w:szCs w:val="22"/>
              </w:rPr>
              <w:t xml:space="preserve">(15.000 </w:t>
            </w:r>
            <w:r w:rsidR="00104437">
              <w:rPr>
                <w:b w:val="0"/>
                <w:sz w:val="22"/>
                <w:szCs w:val="22"/>
              </w:rPr>
              <w:t xml:space="preserve">  </w:t>
            </w:r>
            <w:r w:rsidRPr="00683C98">
              <w:rPr>
                <w:rFonts w:cs="Arial"/>
                <w:b w:val="0"/>
                <w:sz w:val="22"/>
                <w:szCs w:val="22"/>
              </w:rPr>
              <w:t>÷ 100.000]</w:t>
            </w:r>
          </w:p>
        </w:tc>
        <w:tc>
          <w:tcPr>
            <w:tcW w:w="2880" w:type="dxa"/>
          </w:tcPr>
          <w:p w:rsidR="00054332" w:rsidRPr="00683C98" w:rsidRDefault="00996A4A" w:rsidP="00CC790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54332">
              <w:rPr>
                <w:color w:val="000000"/>
                <w:sz w:val="22"/>
                <w:szCs w:val="22"/>
              </w:rPr>
              <w:t>5</w:t>
            </w:r>
            <w:r w:rsidR="00054332" w:rsidRPr="00683C9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4332" w:rsidTr="00054332">
        <w:tc>
          <w:tcPr>
            <w:tcW w:w="2880" w:type="dxa"/>
          </w:tcPr>
          <w:p w:rsidR="00054332" w:rsidRPr="00683C98" w:rsidRDefault="00054332" w:rsidP="000A21A2">
            <w:pPr>
              <w:rPr>
                <w:b w:val="0"/>
                <w:sz w:val="22"/>
                <w:szCs w:val="22"/>
              </w:rPr>
            </w:pPr>
            <w:r w:rsidRPr="00683C98">
              <w:rPr>
                <w:b w:val="0"/>
                <w:sz w:val="22"/>
                <w:szCs w:val="22"/>
              </w:rPr>
              <w:t xml:space="preserve">(100.000 </w:t>
            </w:r>
            <w:r w:rsidRPr="00683C98">
              <w:rPr>
                <w:rFonts w:cs="Arial"/>
                <w:b w:val="0"/>
                <w:sz w:val="22"/>
                <w:szCs w:val="22"/>
              </w:rPr>
              <w:t>÷</w:t>
            </w:r>
            <w:r w:rsidRPr="00683C98">
              <w:rPr>
                <w:b w:val="0"/>
                <w:sz w:val="22"/>
                <w:szCs w:val="22"/>
              </w:rPr>
              <w:t xml:space="preserve"> 200.000]</w:t>
            </w:r>
          </w:p>
        </w:tc>
        <w:tc>
          <w:tcPr>
            <w:tcW w:w="2880" w:type="dxa"/>
          </w:tcPr>
          <w:p w:rsidR="00054332" w:rsidRPr="00683C98" w:rsidRDefault="00BC2851" w:rsidP="000A21A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543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4332" w:rsidTr="00054332">
        <w:tc>
          <w:tcPr>
            <w:tcW w:w="2880" w:type="dxa"/>
          </w:tcPr>
          <w:p w:rsidR="00054332" w:rsidRPr="00683C98" w:rsidRDefault="00054332" w:rsidP="00054332">
            <w:pPr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&gt;</w:t>
            </w:r>
            <w:r w:rsidR="001961A4">
              <w:rPr>
                <w:b w:val="0"/>
                <w:sz w:val="22"/>
                <w:szCs w:val="22"/>
              </w:rPr>
              <w:t xml:space="preserve"> </w:t>
            </w:r>
            <w:r w:rsidRPr="00683C98">
              <w:rPr>
                <w:b w:val="0"/>
                <w:sz w:val="22"/>
                <w:szCs w:val="22"/>
              </w:rPr>
              <w:t xml:space="preserve">200.000 </w:t>
            </w:r>
          </w:p>
        </w:tc>
        <w:tc>
          <w:tcPr>
            <w:tcW w:w="2880" w:type="dxa"/>
          </w:tcPr>
          <w:p w:rsidR="00054332" w:rsidRPr="00683C98" w:rsidRDefault="00BC2851" w:rsidP="00BC285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054332" w:rsidRPr="00683C98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0A21A2" w:rsidRDefault="000A21A2"/>
    <w:p w:rsidR="006D3604" w:rsidRDefault="006D3604" w:rsidP="00BC2851">
      <w:pPr>
        <w:jc w:val="both"/>
      </w:pPr>
    </w:p>
    <w:p w:rsidR="00BC2851" w:rsidRDefault="0035121C" w:rsidP="00BC2851">
      <w:pPr>
        <w:jc w:val="both"/>
      </w:pPr>
      <w:r w:rsidRPr="0035121C">
        <w:t xml:space="preserve">III. </w:t>
      </w:r>
      <w:proofErr w:type="spellStart"/>
      <w:r w:rsidR="00560F5F">
        <w:t>Tarif</w:t>
      </w:r>
      <w:proofErr w:type="spellEnd"/>
      <w:r w:rsidR="00560F5F">
        <w:t xml:space="preserve"> </w:t>
      </w:r>
      <w:proofErr w:type="spellStart"/>
      <w:r w:rsidR="00560F5F">
        <w:t>unic</w:t>
      </w:r>
      <w:proofErr w:type="spellEnd"/>
      <w:r w:rsidR="00560F5F">
        <w:t xml:space="preserve"> in </w:t>
      </w:r>
      <w:proofErr w:type="spellStart"/>
      <w:r w:rsidR="00560F5F">
        <w:t>valoare</w:t>
      </w:r>
      <w:proofErr w:type="spellEnd"/>
      <w:r w:rsidR="00560F5F">
        <w:t xml:space="preserve"> de 100 lei + </w:t>
      </w:r>
      <w:proofErr w:type="spellStart"/>
      <w:r w:rsidR="00560F5F">
        <w:t>tva</w:t>
      </w:r>
      <w:proofErr w:type="spellEnd"/>
      <w:r w:rsidR="00560F5F">
        <w:t xml:space="preserve">, </w:t>
      </w:r>
      <w:proofErr w:type="spellStart"/>
      <w:r w:rsidR="00560F5F">
        <w:t>aplicat</w:t>
      </w:r>
      <w:proofErr w:type="spellEnd"/>
      <w:r w:rsidR="00560F5F">
        <w:t xml:space="preserve"> la </w:t>
      </w:r>
      <w:proofErr w:type="spellStart"/>
      <w:r w:rsidR="00560F5F">
        <w:t>ordonator</w:t>
      </w:r>
      <w:proofErr w:type="spellEnd"/>
      <w:r w:rsidR="00560F5F">
        <w:t xml:space="preserve"> </w:t>
      </w:r>
      <w:proofErr w:type="spellStart"/>
      <w:r w:rsidR="00560F5F">
        <w:t>pentru</w:t>
      </w:r>
      <w:proofErr w:type="spellEnd"/>
      <w:r w:rsidR="00560F5F">
        <w:t xml:space="preserve"> </w:t>
      </w:r>
      <w:proofErr w:type="spellStart"/>
      <w:r w:rsidR="00560F5F">
        <w:t>introducerea</w:t>
      </w:r>
      <w:proofErr w:type="spellEnd"/>
      <w:r w:rsidR="00560F5F">
        <w:t xml:space="preserve"> </w:t>
      </w:r>
      <w:proofErr w:type="spellStart"/>
      <w:r w:rsidR="00560F5F">
        <w:t>unui</w:t>
      </w:r>
      <w:proofErr w:type="spellEnd"/>
      <w:r w:rsidR="00560F5F">
        <w:t xml:space="preserve"> </w:t>
      </w:r>
      <w:proofErr w:type="spellStart"/>
      <w:r w:rsidR="00560F5F">
        <w:t>ordin</w:t>
      </w:r>
      <w:proofErr w:type="spellEnd"/>
      <w:r w:rsidR="00560F5F">
        <w:t xml:space="preserve"> initiator, </w:t>
      </w:r>
      <w:proofErr w:type="spellStart"/>
      <w:r w:rsidR="00560F5F">
        <w:t>pe</w:t>
      </w:r>
      <w:proofErr w:type="spellEnd"/>
      <w:r w:rsidR="00560F5F">
        <w:t xml:space="preserve"> </w:t>
      </w:r>
      <w:proofErr w:type="spellStart"/>
      <w:r w:rsidR="00560F5F">
        <w:t>piata</w:t>
      </w:r>
      <w:proofErr w:type="spellEnd"/>
      <w:r w:rsidR="00560F5F">
        <w:t xml:space="preserve"> la </w:t>
      </w:r>
      <w:proofErr w:type="spellStart"/>
      <w:r w:rsidR="00560F5F">
        <w:t>disponibil</w:t>
      </w:r>
      <w:proofErr w:type="spellEnd"/>
      <w:r w:rsidR="00560F5F">
        <w:t xml:space="preserve">, </w:t>
      </w:r>
      <w:proofErr w:type="spellStart"/>
      <w:r w:rsidR="00560F5F">
        <w:t>daca</w:t>
      </w:r>
      <w:proofErr w:type="spellEnd"/>
      <w:r w:rsidR="00560F5F">
        <w:t xml:space="preserve"> </w:t>
      </w:r>
      <w:proofErr w:type="spellStart"/>
      <w:r w:rsidR="00560F5F">
        <w:t>procedura</w:t>
      </w:r>
      <w:proofErr w:type="spellEnd"/>
      <w:r w:rsidR="00560F5F">
        <w:t xml:space="preserve"> se </w:t>
      </w:r>
      <w:proofErr w:type="spellStart"/>
      <w:r w:rsidR="00560F5F">
        <w:t>termina</w:t>
      </w:r>
      <w:proofErr w:type="spellEnd"/>
      <w:r w:rsidR="00560F5F">
        <w:t xml:space="preserve"> </w:t>
      </w:r>
      <w:proofErr w:type="spellStart"/>
      <w:r w:rsidR="00560F5F">
        <w:t>fara</w:t>
      </w:r>
      <w:proofErr w:type="spellEnd"/>
      <w:r w:rsidR="00560F5F">
        <w:t xml:space="preserve"> </w:t>
      </w:r>
      <w:proofErr w:type="spellStart"/>
      <w:proofErr w:type="gramStart"/>
      <w:r w:rsidR="00560F5F">
        <w:t>tranzactionare</w:t>
      </w:r>
      <w:proofErr w:type="spellEnd"/>
      <w:r w:rsidR="00560F5F">
        <w:t xml:space="preserve"> .</w:t>
      </w:r>
      <w:proofErr w:type="gramEnd"/>
    </w:p>
    <w:p w:rsidR="001E664C" w:rsidRDefault="001E664C" w:rsidP="00BC2851">
      <w:pPr>
        <w:jc w:val="both"/>
      </w:pPr>
    </w:p>
    <w:p w:rsidR="001E664C" w:rsidRDefault="001E664C" w:rsidP="003A2C4C">
      <w:pPr>
        <w:jc w:val="both"/>
      </w:pPr>
      <w:r>
        <w:t xml:space="preserve">IV. </w:t>
      </w:r>
      <w:proofErr w:type="spellStart"/>
      <w:r>
        <w:t>Comision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piata</w:t>
      </w:r>
      <w:proofErr w:type="spellEnd"/>
      <w:r>
        <w:t xml:space="preserve"> SPOT, </w:t>
      </w:r>
      <w:proofErr w:type="spellStart"/>
      <w:r>
        <w:t>Dayahead</w:t>
      </w:r>
      <w:proofErr w:type="spellEnd"/>
      <w:r>
        <w:t xml:space="preserve"> si </w:t>
      </w:r>
      <w:proofErr w:type="spellStart"/>
      <w:r>
        <w:t>Withinday</w:t>
      </w:r>
      <w:proofErr w:type="spellEnd"/>
      <w:r>
        <w:t xml:space="preserve"> de </w:t>
      </w:r>
      <w:r w:rsidR="003A2C4C">
        <w:t>1 eurocent /</w:t>
      </w:r>
      <w:proofErr w:type="spellStart"/>
      <w:r w:rsidR="003A2C4C">
        <w:t>MWh</w:t>
      </w:r>
      <w:proofErr w:type="spellEnd"/>
      <w:r w:rsidR="003A2C4C">
        <w:t xml:space="preserve"> (</w:t>
      </w:r>
      <w:proofErr w:type="gramStart"/>
      <w:r w:rsidR="003A2C4C">
        <w:t>0,045  lei</w:t>
      </w:r>
      <w:proofErr w:type="gramEnd"/>
      <w:r w:rsidR="003A2C4C">
        <w:t>/</w:t>
      </w:r>
      <w:proofErr w:type="spellStart"/>
      <w:r w:rsidR="003A2C4C">
        <w:t>MWh</w:t>
      </w:r>
      <w:proofErr w:type="spellEnd"/>
      <w:r w:rsidR="003A2C4C">
        <w:t>).</w:t>
      </w:r>
    </w:p>
    <w:p w:rsidR="003A2C4C" w:rsidRDefault="003A2C4C" w:rsidP="003A2C4C">
      <w:pPr>
        <w:jc w:val="both"/>
      </w:pPr>
    </w:p>
    <w:p w:rsidR="00BC2851" w:rsidRDefault="00BC2851"/>
    <w:p w:rsidR="00BC2851" w:rsidRDefault="00BC2851"/>
    <w:p w:rsidR="00BC2851" w:rsidRDefault="00BC2851"/>
    <w:sectPr w:rsidR="00BC2851" w:rsidSect="00054332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8B2"/>
    <w:multiLevelType w:val="hybridMultilevel"/>
    <w:tmpl w:val="B1E4F338"/>
    <w:lvl w:ilvl="0" w:tplc="0418000B">
      <w:start w:val="1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F1D07"/>
    <w:multiLevelType w:val="hybridMultilevel"/>
    <w:tmpl w:val="832CCE2A"/>
    <w:lvl w:ilvl="0" w:tplc="0418000B">
      <w:start w:val="1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B30BD"/>
    <w:multiLevelType w:val="multilevel"/>
    <w:tmpl w:val="499EC578"/>
    <w:lvl w:ilvl="0">
      <w:start w:val="1"/>
      <w:numFmt w:val="upperRoman"/>
      <w:pStyle w:val="Titlu7"/>
      <w:lvlText w:val="%1."/>
      <w:lvlJc w:val="left"/>
      <w:pPr>
        <w:tabs>
          <w:tab w:val="num" w:pos="1785"/>
        </w:tabs>
        <w:ind w:left="178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CBB"/>
    <w:rsid w:val="00003DF2"/>
    <w:rsid w:val="00006544"/>
    <w:rsid w:val="00054332"/>
    <w:rsid w:val="00070B8D"/>
    <w:rsid w:val="00082828"/>
    <w:rsid w:val="000A21A2"/>
    <w:rsid w:val="00104437"/>
    <w:rsid w:val="00106467"/>
    <w:rsid w:val="00133CC9"/>
    <w:rsid w:val="001961A4"/>
    <w:rsid w:val="001977C0"/>
    <w:rsid w:val="001A16D9"/>
    <w:rsid w:val="001B532D"/>
    <w:rsid w:val="001E664C"/>
    <w:rsid w:val="0027079B"/>
    <w:rsid w:val="002B5659"/>
    <w:rsid w:val="002D000E"/>
    <w:rsid w:val="0034076F"/>
    <w:rsid w:val="00343323"/>
    <w:rsid w:val="0035121C"/>
    <w:rsid w:val="003A2C4C"/>
    <w:rsid w:val="003D4635"/>
    <w:rsid w:val="004D037C"/>
    <w:rsid w:val="004D4D27"/>
    <w:rsid w:val="004F6F26"/>
    <w:rsid w:val="005411A2"/>
    <w:rsid w:val="00560F5F"/>
    <w:rsid w:val="005F404D"/>
    <w:rsid w:val="00617306"/>
    <w:rsid w:val="00683C98"/>
    <w:rsid w:val="006D3604"/>
    <w:rsid w:val="006F2113"/>
    <w:rsid w:val="0073088F"/>
    <w:rsid w:val="008824A0"/>
    <w:rsid w:val="00885CBB"/>
    <w:rsid w:val="008C2D58"/>
    <w:rsid w:val="008D7DDA"/>
    <w:rsid w:val="00926A41"/>
    <w:rsid w:val="00953A6A"/>
    <w:rsid w:val="009929C4"/>
    <w:rsid w:val="00996A4A"/>
    <w:rsid w:val="00A039D5"/>
    <w:rsid w:val="00A2375F"/>
    <w:rsid w:val="00AB2BAD"/>
    <w:rsid w:val="00B06B3F"/>
    <w:rsid w:val="00B3387A"/>
    <w:rsid w:val="00BA26F4"/>
    <w:rsid w:val="00BC2851"/>
    <w:rsid w:val="00BE7B15"/>
    <w:rsid w:val="00C1508E"/>
    <w:rsid w:val="00C30CBB"/>
    <w:rsid w:val="00CA4385"/>
    <w:rsid w:val="00CC7900"/>
    <w:rsid w:val="00E93C1B"/>
    <w:rsid w:val="00EB61EF"/>
    <w:rsid w:val="00EF61EB"/>
    <w:rsid w:val="00EF6261"/>
    <w:rsid w:val="00FB7D0F"/>
    <w:rsid w:val="00FC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6F"/>
    <w:rPr>
      <w:rFonts w:ascii="Arial" w:hAnsi="Arial"/>
      <w:b/>
      <w:sz w:val="24"/>
    </w:rPr>
  </w:style>
  <w:style w:type="paragraph" w:styleId="Titlu1">
    <w:name w:val="heading 1"/>
    <w:basedOn w:val="Normal"/>
    <w:next w:val="Normal"/>
    <w:link w:val="Titlu1Caracter"/>
    <w:qFormat/>
    <w:rsid w:val="0034076F"/>
    <w:pPr>
      <w:keepNext/>
      <w:jc w:val="center"/>
      <w:outlineLvl w:val="0"/>
    </w:pPr>
  </w:style>
  <w:style w:type="paragraph" w:styleId="Titlu2">
    <w:name w:val="heading 2"/>
    <w:basedOn w:val="Normal"/>
    <w:next w:val="Normal"/>
    <w:link w:val="Titlu2Caracter"/>
    <w:qFormat/>
    <w:rsid w:val="0034076F"/>
    <w:pPr>
      <w:keepNext/>
      <w:ind w:left="930"/>
      <w:outlineLvl w:val="1"/>
    </w:pPr>
  </w:style>
  <w:style w:type="paragraph" w:styleId="Titlu3">
    <w:name w:val="heading 3"/>
    <w:basedOn w:val="Normal"/>
    <w:next w:val="Normal"/>
    <w:link w:val="Titlu3Caracter"/>
    <w:qFormat/>
    <w:rsid w:val="0034076F"/>
    <w:pPr>
      <w:keepNext/>
      <w:jc w:val="both"/>
      <w:outlineLvl w:val="2"/>
    </w:pPr>
  </w:style>
  <w:style w:type="paragraph" w:styleId="Titlu5">
    <w:name w:val="heading 5"/>
    <w:basedOn w:val="Normal"/>
    <w:next w:val="Normal"/>
    <w:link w:val="Titlu5Caracter"/>
    <w:qFormat/>
    <w:rsid w:val="0034076F"/>
    <w:pPr>
      <w:keepNext/>
      <w:jc w:val="both"/>
      <w:outlineLvl w:val="4"/>
    </w:pPr>
    <w:rPr>
      <w:rFonts w:ascii="Bookman Old Style" w:hAnsi="Bookman Old Style"/>
    </w:rPr>
  </w:style>
  <w:style w:type="paragraph" w:styleId="Titlu6">
    <w:name w:val="heading 6"/>
    <w:basedOn w:val="Normal"/>
    <w:next w:val="Normal"/>
    <w:link w:val="Titlu6Caracter"/>
    <w:qFormat/>
    <w:rsid w:val="0034076F"/>
    <w:pPr>
      <w:keepNext/>
      <w:ind w:left="810" w:hanging="810"/>
      <w:jc w:val="both"/>
      <w:outlineLvl w:val="5"/>
    </w:pPr>
    <w:rPr>
      <w:rFonts w:ascii="Bookman Old Style" w:hAnsi="Bookman Old Style"/>
    </w:rPr>
  </w:style>
  <w:style w:type="paragraph" w:styleId="Titlu7">
    <w:name w:val="heading 7"/>
    <w:basedOn w:val="Normal"/>
    <w:next w:val="Normal"/>
    <w:link w:val="Titlu7Caracter"/>
    <w:qFormat/>
    <w:rsid w:val="0034076F"/>
    <w:pPr>
      <w:keepNext/>
      <w:numPr>
        <w:numId w:val="4"/>
      </w:numPr>
      <w:jc w:val="both"/>
      <w:outlineLvl w:val="6"/>
    </w:pPr>
    <w:rPr>
      <w:rFonts w:ascii="Bookman Old Style" w:hAnsi="Bookman Old Sty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4076F"/>
    <w:rPr>
      <w:rFonts w:ascii="Arial" w:hAnsi="Arial"/>
      <w:b/>
      <w:sz w:val="24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34076F"/>
    <w:rPr>
      <w:rFonts w:ascii="Arial" w:hAnsi="Arial"/>
      <w:b/>
      <w:sz w:val="24"/>
      <w:lang w:val="en-US" w:eastAsia="en-US"/>
    </w:rPr>
  </w:style>
  <w:style w:type="character" w:customStyle="1" w:styleId="Titlu3Caracter">
    <w:name w:val="Titlu 3 Caracter"/>
    <w:basedOn w:val="Fontdeparagrafimplicit"/>
    <w:link w:val="Titlu3"/>
    <w:rsid w:val="0034076F"/>
    <w:rPr>
      <w:rFonts w:ascii="Arial" w:hAnsi="Arial"/>
      <w:b/>
      <w:sz w:val="24"/>
      <w:lang w:val="en-US" w:eastAsia="en-US"/>
    </w:rPr>
  </w:style>
  <w:style w:type="character" w:customStyle="1" w:styleId="Titlu5Caracter">
    <w:name w:val="Titlu 5 Caracter"/>
    <w:basedOn w:val="Fontdeparagrafimplicit"/>
    <w:link w:val="Titlu5"/>
    <w:rsid w:val="0034076F"/>
    <w:rPr>
      <w:rFonts w:ascii="Bookman Old Style" w:hAnsi="Bookman Old Style"/>
      <w:b/>
      <w:sz w:val="24"/>
      <w:lang w:val="en-US" w:eastAsia="en-US"/>
    </w:rPr>
  </w:style>
  <w:style w:type="character" w:customStyle="1" w:styleId="Titlu6Caracter">
    <w:name w:val="Titlu 6 Caracter"/>
    <w:basedOn w:val="Fontdeparagrafimplicit"/>
    <w:link w:val="Titlu6"/>
    <w:rsid w:val="0034076F"/>
    <w:rPr>
      <w:rFonts w:ascii="Bookman Old Style" w:hAnsi="Bookman Old Style"/>
      <w:b/>
      <w:sz w:val="24"/>
      <w:lang w:val="en-US" w:eastAsia="en-US"/>
    </w:rPr>
  </w:style>
  <w:style w:type="character" w:customStyle="1" w:styleId="Titlu7Caracter">
    <w:name w:val="Titlu 7 Caracter"/>
    <w:basedOn w:val="Fontdeparagrafimplicit"/>
    <w:link w:val="Titlu7"/>
    <w:rsid w:val="0034076F"/>
    <w:rPr>
      <w:rFonts w:ascii="Bookman Old Style" w:hAnsi="Bookman Old Style"/>
      <w:b/>
      <w:sz w:val="24"/>
      <w:lang w:val="en-US" w:eastAsia="en-US"/>
    </w:rPr>
  </w:style>
  <w:style w:type="character" w:styleId="Robust">
    <w:name w:val="Strong"/>
    <w:qFormat/>
    <w:rsid w:val="0034076F"/>
    <w:rPr>
      <w:b/>
      <w:bCs/>
    </w:rPr>
  </w:style>
  <w:style w:type="paragraph" w:styleId="Listparagraf">
    <w:name w:val="List Paragraph"/>
    <w:basedOn w:val="Normal"/>
    <w:uiPriority w:val="34"/>
    <w:qFormat/>
    <w:rsid w:val="0034076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ro-RO"/>
    </w:rPr>
  </w:style>
  <w:style w:type="table" w:styleId="GrilTabel">
    <w:name w:val="Table Grid"/>
    <w:basedOn w:val="TabelNormal"/>
    <w:uiPriority w:val="59"/>
    <w:rsid w:val="0088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0A2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Bursa Romana de Marfuri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Adrian</cp:lastModifiedBy>
  <cp:revision>2</cp:revision>
  <cp:lastPrinted>2015-03-23T09:10:00Z</cp:lastPrinted>
  <dcterms:created xsi:type="dcterms:W3CDTF">2018-11-22T09:07:00Z</dcterms:created>
  <dcterms:modified xsi:type="dcterms:W3CDTF">2018-11-22T09:07:00Z</dcterms:modified>
</cp:coreProperties>
</file>